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21E0F" w:rsidRPr="00021E0F" w:rsidTr="001A0689">
        <w:tc>
          <w:tcPr>
            <w:tcW w:w="4889" w:type="dxa"/>
          </w:tcPr>
          <w:p w:rsidR="005C24F1" w:rsidRPr="00983E35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52"/>
                <w:szCs w:val="52"/>
              </w:rPr>
            </w:pPr>
            <w:r w:rsidRPr="00983E35">
              <w:rPr>
                <w:rFonts w:ascii="Arial Narrow" w:eastAsia="Futura-Medium" w:hAnsi="Arial Narrow" w:cs="Futura-Medium"/>
                <w:color w:val="000000"/>
                <w:sz w:val="52"/>
                <w:szCs w:val="52"/>
              </w:rPr>
              <w:t xml:space="preserve">Termini &amp; Condizioni </w:t>
            </w:r>
            <w:r w:rsidR="00983E35" w:rsidRPr="00983E35">
              <w:rPr>
                <w:rFonts w:ascii="Arial Narrow" w:eastAsia="Futura-Medium" w:hAnsi="Arial Narrow" w:cs="Futura-Medium"/>
                <w:color w:val="000000"/>
                <w:sz w:val="52"/>
                <w:szCs w:val="52"/>
              </w:rPr>
              <w:t>di Vendita</w:t>
            </w:r>
          </w:p>
          <w:p w:rsidR="005C24F1" w:rsidRPr="00434B09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Pagamento</w:t>
            </w:r>
          </w:p>
          <w:p w:rsidR="005C24F1" w:rsidRPr="00434B09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I prezzi sono soggetti a </w:t>
            </w:r>
            <w:r w:rsidR="001470FC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variazioni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– consigliamo di contattarci per conoscere i prezzi aggiornati prima di prenotare.</w:t>
            </w:r>
          </w:p>
          <w:p w:rsidR="005C24F1" w:rsidRPr="00434B09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Pagando il deposi</w:t>
            </w:r>
            <w:r w:rsidR="00140770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to si accettano Termini &amp;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Condizioni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di Vendita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elencate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in questa pagina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5C24F1" w:rsidRPr="00434B09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Un deposito di 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€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200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dovr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essere pagato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per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garantire 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la data e l’orario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scelto per il noleggio del FotoBox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5C24F1" w:rsidRPr="00434B09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Fino a quando il deposito non sarà incassato, la prenotazione non potrà essere confermata.</w:t>
            </w:r>
          </w:p>
          <w:p w:rsidR="005C24F1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Il resto della somma da pagare (somma totale da pagare meno il deposito) dovrà essere pagata dal noleggiatore a FotoBox Eventi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entro e non oltre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14 giorni prima della data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scelta per il noleggio del FotoBox.</w:t>
            </w:r>
          </w:p>
          <w:p w:rsidR="005C24F1" w:rsidRPr="00434B09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Se la prenotazione avviene 7 giorni prima della data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scelta per il noleggio del FotoBox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l’intera somma dovrà essere pagata entro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e non oltre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48 ore prima della data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scelta per il noleggio del FotoBox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. In quest’ultimo caso la somma non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potr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à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essere 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rimborsata in caso di disdetta.</w:t>
            </w:r>
          </w:p>
          <w:p w:rsidR="005C24F1" w:rsidRPr="008D5CD0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In caso il luogo in cui avverrà l’evento sarà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fuori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della Provincia di Milano un sovrapprezzo per gli extra costi di viaggio verrà applicat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o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5C24F1" w:rsidRPr="005C24F1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5C24F1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IVA</w:t>
            </w:r>
          </w:p>
          <w:p w:rsidR="005C24F1" w:rsidRPr="008D5CD0" w:rsidRDefault="005C24F1" w:rsidP="008D5CD0">
            <w:pPr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Se non specificato tutti i prezzi sono compresi di IVA.</w:t>
            </w:r>
          </w:p>
          <w:p w:rsidR="005C24F1" w:rsidRPr="006B6FC2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6B6FC2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Disdetta</w:t>
            </w:r>
          </w:p>
          <w:p w:rsidR="005C24F1" w:rsidRPr="00434B09" w:rsidRDefault="005C24F1" w:rsidP="005C24F1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Se il noleggiatore disdice la prenotazione entro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e non oltre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7 giorni la data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scelta per il noleggio del FotoBox,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il deposito sarà restituito nell’intero ammontare.</w:t>
            </w:r>
          </w:p>
          <w:p w:rsidR="005C24F1" w:rsidRPr="008D5CD0" w:rsidRDefault="005C24F1" w:rsidP="008D5CD0">
            <w:pPr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Ogni tipo di cambi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o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data ed orario dovrà essere comunicato entro 7gg prima dell’evento. </w:t>
            </w:r>
          </w:p>
          <w:p w:rsidR="005C24F1" w:rsidRPr="00434B09" w:rsidRDefault="005C24F1" w:rsidP="005C24F1">
            <w:pPr>
              <w:autoSpaceDE w:val="0"/>
              <w:autoSpaceDN w:val="0"/>
              <w:adjustRightInd w:val="0"/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Privacy</w:t>
            </w:r>
          </w:p>
          <w:p w:rsidR="005C24F1" w:rsidRPr="00434B09" w:rsidRDefault="005C24F1" w:rsidP="005C24F1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FotoBox Eventi non avrà il diritto di vendere i vostri dettagli a terze parti e perci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ò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i vostri dettagli rimarranno riservati.</w:t>
            </w:r>
          </w:p>
          <w:p w:rsidR="00021E0F" w:rsidRPr="008D5CD0" w:rsidRDefault="005C24F1" w:rsidP="008D5CD0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FotoBox Eventi si riserva il diritto di contattarvi in futuro per offerte speciali.</w:t>
            </w:r>
          </w:p>
        </w:tc>
        <w:tc>
          <w:tcPr>
            <w:tcW w:w="4889" w:type="dxa"/>
          </w:tcPr>
          <w:p w:rsidR="00434B09" w:rsidRDefault="00434B09" w:rsidP="00CD0740">
            <w:pPr>
              <w:spacing w:before="120"/>
              <w:jc w:val="right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</w:p>
          <w:p w:rsidR="00983E35" w:rsidRDefault="00983E35" w:rsidP="005C24F1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</w:p>
          <w:p w:rsidR="00983E35" w:rsidRDefault="00983E35" w:rsidP="005C24F1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</w:p>
          <w:p w:rsidR="00983E35" w:rsidRDefault="00983E35" w:rsidP="005C24F1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</w:p>
          <w:p w:rsidR="00CC6A67" w:rsidRPr="00434B09" w:rsidRDefault="00FA6602" w:rsidP="005C24F1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Noleggio, consegna e servizio</w:t>
            </w:r>
          </w:p>
          <w:p w:rsidR="00FA6602" w:rsidRPr="00434B09" w:rsidRDefault="00FA6602" w:rsidP="005C24F1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La consegna, l’istallazione e la rimozione del FotoBox sono incluse nel servizio.</w:t>
            </w:r>
          </w:p>
          <w:p w:rsidR="00FA6602" w:rsidRPr="00434B09" w:rsidRDefault="00FA6602" w:rsidP="005C24F1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Il tempo impiegato per la consegna, l’istallazione e la rimozione del FotoBox </w:t>
            </w:r>
            <w:r w:rsidR="006B6FC2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non fa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</w:t>
            </w:r>
            <w:r w:rsidR="006B6FC2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parte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</w:t>
            </w:r>
            <w:r w:rsidR="006B6FC2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del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le ore di noleggio. Un</w:t>
            </w:r>
            <w:r w:rsidR="002C6A6B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operatore specializzato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della FotoBox Eventi sar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presente per tutto la durata del noleggio per </w:t>
            </w:r>
            <w:r w:rsidR="002C6A6B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garantire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il corretto funzionamento</w:t>
            </w:r>
            <w:r w:rsidR="002C6A6B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dell’attrezzatura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434B09" w:rsidRPr="008D5CD0" w:rsidRDefault="002C6A6B" w:rsidP="005C24F1">
            <w:pPr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FotoBox Eventi ga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rantisce p</w:t>
            </w:r>
            <w:r w:rsidR="00FA6602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er tutta la durata del noleggio </w:t>
            </w:r>
            <w:r w:rsidR="00D031A3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l’alta qualit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 w:rsidR="00D031A3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delle foto, 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e</w:t>
            </w:r>
            <w:r w:rsidR="00D031A3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se il FotoBox </w:t>
            </w:r>
            <w:r w:rsidR="00E32D70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verr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 w:rsidR="00E32D70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danneggiato dagli ospiti, la responsabilità` del noleggiatore 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è</w:t>
            </w:r>
            <w:r w:rsidR="00E32D70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limitata alla sola somma pagata</w:t>
            </w:r>
            <w:r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per il noleggio del FotoBox</w:t>
            </w:r>
            <w:r w:rsidR="00E32D70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B80336" w:rsidRPr="00434B09" w:rsidRDefault="00B80336" w:rsidP="005C24F1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Uso delle foto</w:t>
            </w:r>
          </w:p>
          <w:p w:rsidR="00B80336" w:rsidRPr="00434B09" w:rsidRDefault="00B80336" w:rsidP="005C24F1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Al momento della prenotazione del FotoBox, il noleggiatore da il permesso </w:t>
            </w:r>
            <w:r w:rsidR="005C24F1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per l’utilizzo del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le foto fatte durante l’evento nella Galleria on line di FotoBox Eventi e per fini di pubblicit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434B09" w:rsidRPr="008D5CD0" w:rsidRDefault="00B80336" w:rsidP="005C24F1">
            <w:pPr>
              <w:spacing w:before="120"/>
              <w:rPr>
                <w:rFonts w:ascii="Arial Narrow" w:eastAsia="Futura-Medium" w:hAnsi="Arial Narrow" w:cs="Futura-Medium"/>
                <w:b/>
                <w:bCs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FotoBox Eventi </w:t>
            </w:r>
            <w:r w:rsidR="005C29E2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non mostrer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foto </w:t>
            </w:r>
            <w:r w:rsidR="005C29E2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ritenute indecenti nella Galleria on line di FotoBox Eventi e n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è</w:t>
            </w:r>
            <w:r w:rsidR="005C29E2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tantomeno le user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 w:rsidR="005C29E2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per </w:t>
            </w:r>
            <w:r w:rsidR="008D7976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pubblicità</w:t>
            </w:r>
            <w:r w:rsidR="005C29E2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o per danneggiare persone.</w:t>
            </w:r>
          </w:p>
          <w:p w:rsidR="005C29E2" w:rsidRPr="005C24F1" w:rsidRDefault="005C29E2" w:rsidP="005C24F1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5C24F1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Cause di Forza Maggiore</w:t>
            </w:r>
          </w:p>
          <w:p w:rsidR="00CD4B3F" w:rsidRPr="00434B09" w:rsidRDefault="00947309" w:rsidP="005C24F1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L’</w:t>
            </w:r>
            <w:r w:rsidR="00CD4B3F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impossibilit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 w:rsidR="00CD4B3F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dell’erogazione del servizio</w:t>
            </w:r>
            <w:r w:rsidR="005C24F1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dovuta a cause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di</w:t>
            </w:r>
            <w:r w:rsidR="005C29E2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forza maggiore</w:t>
            </w:r>
            <w:r w:rsidR="00B709FF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compresi</w:t>
            </w:r>
            <w:r w:rsidR="00CD4B3F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doglie da gravidanza, interruzione del se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rvizio internet, interruzioni di servizi di telecomunicazione, </w:t>
            </w:r>
            <w:r w:rsidR="00B709FF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incendio, minacce o atti di terrorismo, disastri naturali o guerra</w:t>
            </w:r>
            <w:r w:rsidR="005C29E2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non saranno imputabili a FotoBox Eventi</w:t>
            </w:r>
            <w:r w:rsidR="00B709FF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.</w:t>
            </w:r>
          </w:p>
          <w:p w:rsidR="00CD4B3F" w:rsidRPr="00434B09" w:rsidRDefault="00CD4B3F" w:rsidP="005C24F1">
            <w:pPr>
              <w:spacing w:before="120"/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CondensedExtraBold"/>
                <w:b/>
                <w:bCs/>
                <w:color w:val="0772B2"/>
                <w:sz w:val="20"/>
                <w:szCs w:val="20"/>
              </w:rPr>
              <w:t>Altro</w:t>
            </w:r>
          </w:p>
          <w:p w:rsidR="00994B6F" w:rsidRPr="00434B09" w:rsidRDefault="00994B6F" w:rsidP="005C24F1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Durante la du</w:t>
            </w:r>
            <w:r w:rsidR="006C709A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rata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l</w:t>
            </w:r>
            <w:r w:rsidR="00CD4B3F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’operatore special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izzato della FotoBox protr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interrompere</w:t>
            </w:r>
            <w:r w:rsidR="00CD4B3F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l’utilizzo del FotoBox ogni qualvolta 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constaterà un utilizzo irregolare o pericoloso del FotoBox.</w:t>
            </w:r>
          </w:p>
          <w:p w:rsidR="00994B6F" w:rsidRPr="00434B09" w:rsidRDefault="00994B6F" w:rsidP="005C24F1">
            <w:pPr>
              <w:spacing w:before="120"/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</w:pP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Ogni variazione dei termini e delle condizioni di vendita dovr</w:t>
            </w:r>
            <w:r w:rsidR="00434B09"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>à</w:t>
            </w:r>
            <w:r w:rsidRPr="00434B09">
              <w:rPr>
                <w:rFonts w:ascii="Arial Narrow" w:eastAsia="Futura-Medium" w:hAnsi="Arial Narrow" w:cs="Futura-Medium"/>
                <w:color w:val="000000"/>
                <w:sz w:val="20"/>
                <w:szCs w:val="20"/>
              </w:rPr>
              <w:t xml:space="preserve"> essere messa per iscritto e sottoscritta da FotoBox Eventi</w:t>
            </w:r>
          </w:p>
        </w:tc>
      </w:tr>
    </w:tbl>
    <w:p w:rsidR="00B03101" w:rsidRPr="00021E0F" w:rsidRDefault="00B03101"/>
    <w:sectPr w:rsidR="00B03101" w:rsidRPr="00021E0F" w:rsidSect="00B0310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B8" w:rsidRDefault="003F64B8" w:rsidP="005C3ED6">
      <w:pPr>
        <w:spacing w:after="0" w:line="240" w:lineRule="auto"/>
      </w:pPr>
      <w:r>
        <w:separator/>
      </w:r>
    </w:p>
  </w:endnote>
  <w:endnote w:type="continuationSeparator" w:id="0">
    <w:p w:rsidR="003F64B8" w:rsidRDefault="003F64B8" w:rsidP="005C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-Condensed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B2" w:rsidRDefault="00FA6DDF" w:rsidP="00C24DB2">
    <w:pPr>
      <w:pStyle w:val="Pidipagina"/>
      <w:jc w:val="center"/>
      <w:rPr>
        <w:rFonts w:ascii="Arial Narrow" w:hAnsi="Arial Narrow"/>
        <w:b/>
      </w:rPr>
    </w:pPr>
    <w:r w:rsidRPr="00FA6DDF">
      <w:rPr>
        <w:rFonts w:ascii="Arial Narrow" w:hAnsi="Arial Narrow"/>
        <w:b/>
      </w:rPr>
      <w:pict>
        <v:rect id="_x0000_i1026" style="width:481.9pt;height:1.5pt" o:hralign="center" o:hrstd="t" o:hrnoshade="t" o:hr="t" fillcolor="#0070c0" stroked="f"/>
      </w:pict>
    </w:r>
  </w:p>
  <w:p w:rsidR="005C3ED6" w:rsidRPr="008D7976" w:rsidRDefault="005C3ED6" w:rsidP="00C24DB2">
    <w:pPr>
      <w:pStyle w:val="Pidipagina"/>
      <w:jc w:val="center"/>
      <w:rPr>
        <w:rFonts w:ascii="Arial Narrow" w:hAnsi="Arial Narrow"/>
        <w:b/>
      </w:rPr>
    </w:pPr>
    <w:r w:rsidRPr="008D7976">
      <w:rPr>
        <w:rFonts w:ascii="Arial Narrow" w:hAnsi="Arial Narrow"/>
        <w:b/>
      </w:rPr>
      <w:t>FotoB</w:t>
    </w:r>
    <w:r w:rsidR="008D7976" w:rsidRPr="008D7976">
      <w:rPr>
        <w:rFonts w:ascii="Arial Narrow" w:hAnsi="Arial Narrow"/>
        <w:b/>
      </w:rPr>
      <w:t xml:space="preserve">ox Eventi di Margherita Centola - </w:t>
    </w:r>
    <w:r w:rsidRPr="008D7976">
      <w:rPr>
        <w:rFonts w:ascii="Arial Narrow" w:hAnsi="Arial Narrow"/>
        <w:b/>
      </w:rPr>
      <w:t xml:space="preserve">IVA </w:t>
    </w:r>
    <w:r w:rsidR="008D7976" w:rsidRPr="008D7976">
      <w:rPr>
        <w:rFonts w:ascii="Arial Narrow" w:hAnsi="Arial Narrow"/>
        <w:b/>
      </w:rPr>
      <w:t xml:space="preserve"> 0</w:t>
    </w:r>
    <w:r w:rsidR="008D7976">
      <w:rPr>
        <w:rFonts w:ascii="Arial Narrow" w:hAnsi="Arial Narrow"/>
        <w:b/>
      </w:rPr>
      <w:t>1213</w:t>
    </w:r>
    <w:r w:rsidR="00C22D7F">
      <w:rPr>
        <w:rFonts w:ascii="Arial Narrow" w:hAnsi="Arial Narrow"/>
        <w:b/>
      </w:rPr>
      <w:t>560772</w:t>
    </w:r>
  </w:p>
  <w:p w:rsidR="005C3ED6" w:rsidRPr="008D7976" w:rsidRDefault="008D7976" w:rsidP="00C24DB2">
    <w:pPr>
      <w:pStyle w:val="Pidipagina"/>
      <w:jc w:val="center"/>
      <w:rPr>
        <w:rFonts w:ascii="Arial Narrow" w:hAnsi="Arial Narrow"/>
        <w:b/>
      </w:rPr>
    </w:pPr>
    <w:r w:rsidRPr="008D7976">
      <w:rPr>
        <w:rFonts w:ascii="Arial Narrow" w:hAnsi="Arial Narrow"/>
        <w:b/>
      </w:rPr>
      <w:t>info@fotoboxeventi.it - +39 320 9726959 - www.fotoboxeventi.it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B8" w:rsidRDefault="003F64B8" w:rsidP="005C3ED6">
      <w:pPr>
        <w:spacing w:after="0" w:line="240" w:lineRule="auto"/>
      </w:pPr>
      <w:r>
        <w:separator/>
      </w:r>
    </w:p>
  </w:footnote>
  <w:footnote w:type="continuationSeparator" w:id="0">
    <w:p w:rsidR="003F64B8" w:rsidRDefault="003F64B8" w:rsidP="005C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D7F" w:rsidRDefault="00C22D7F" w:rsidP="00C22D7F">
    <w:pPr>
      <w:pStyle w:val="Intestazione"/>
      <w:jc w:val="right"/>
    </w:pPr>
    <w:r>
      <w:rPr>
        <w:rFonts w:ascii="Arial Narrow" w:hAnsi="Arial Narrow"/>
        <w:b/>
        <w:noProof/>
        <w:lang w:eastAsia="it-IT"/>
      </w:rPr>
      <w:drawing>
        <wp:inline distT="0" distB="0" distL="0" distR="0">
          <wp:extent cx="1181100" cy="1006228"/>
          <wp:effectExtent l="19050" t="0" r="0" b="0"/>
          <wp:docPr id="6" name="Immagine 4" descr="fotobox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box_logo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080" cy="1007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2D7F" w:rsidRPr="00C22D7F" w:rsidRDefault="00C22D7F" w:rsidP="00C22D7F">
    <w:pPr>
      <w:pStyle w:val="Intestazione"/>
      <w:jc w:val="right"/>
      <w:rPr>
        <w:rFonts w:ascii="Arial Narrow" w:hAnsi="Arial Narrow"/>
        <w:b/>
      </w:rPr>
    </w:pPr>
    <w:r>
      <w:t xml:space="preserve">  </w:t>
    </w:r>
    <w:r w:rsidRPr="00C22D7F">
      <w:rPr>
        <w:rFonts w:ascii="Arial Narrow" w:hAnsi="Arial Narrow"/>
        <w:b/>
      </w:rPr>
      <w:t>+39 3209726959</w:t>
    </w:r>
  </w:p>
  <w:p w:rsidR="00C22D7F" w:rsidRPr="00C22D7F" w:rsidRDefault="00C22D7F" w:rsidP="00C22D7F">
    <w:pPr>
      <w:pStyle w:val="Intestazione"/>
      <w:jc w:val="right"/>
      <w:rPr>
        <w:rFonts w:ascii="Arial Narrow" w:hAnsi="Arial Narrow"/>
        <w:b/>
      </w:rPr>
    </w:pPr>
    <w:r w:rsidRPr="00C22D7F">
      <w:rPr>
        <w:rFonts w:ascii="Arial Narrow" w:hAnsi="Arial Narrow"/>
        <w:b/>
      </w:rPr>
      <w:t>info@fotoboxeventi.it</w:t>
    </w:r>
  </w:p>
  <w:p w:rsidR="00C24DB2" w:rsidRDefault="00C22D7F" w:rsidP="00C24DB2">
    <w:pPr>
      <w:pStyle w:val="Intestazione"/>
      <w:jc w:val="right"/>
      <w:rPr>
        <w:rFonts w:ascii="Arial Narrow" w:hAnsi="Arial Narrow"/>
        <w:b/>
      </w:rPr>
    </w:pPr>
    <w:r w:rsidRPr="00C22D7F">
      <w:rPr>
        <w:rFonts w:ascii="Arial Narrow" w:hAnsi="Arial Narrow"/>
        <w:b/>
      </w:rPr>
      <w:t>www.fotoboxeventi.it</w:t>
    </w:r>
  </w:p>
  <w:p w:rsidR="00C22D7F" w:rsidRPr="00C22D7F" w:rsidRDefault="00FA6DDF" w:rsidP="00C24DB2">
    <w:pPr>
      <w:pStyle w:val="Intestazione"/>
      <w:jc w:val="right"/>
      <w:rPr>
        <w:rFonts w:ascii="Arial Narrow" w:hAnsi="Arial Narrow"/>
        <w:b/>
      </w:rPr>
    </w:pPr>
    <w:r w:rsidRPr="00FA6DDF">
      <w:rPr>
        <w:rFonts w:ascii="Arial Narrow" w:hAnsi="Arial Narrow"/>
        <w:b/>
      </w:rPr>
      <w:pict>
        <v:rect id="_x0000_i1025" style="width:481.9pt;height:1.5pt" o:hralign="center" o:hrstd="t" o:hrnoshade="t" o:hr="t" fillcolor="#0070c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readOnly" w:formatting="1" w:enforcement="1" w:cryptProviderType="rsaFull" w:cryptAlgorithmClass="hash" w:cryptAlgorithmType="typeAny" w:cryptAlgorithmSid="4" w:cryptSpinCount="100000" w:hash="bwse7zWGISnYvjkJ3kIyaPmKoYE=" w:salt="GQikSggsQbfeG+xJgpfQDw=="/>
  <w:defaultTabStop w:val="708"/>
  <w:hyphenationZone w:val="283"/>
  <w:characterSpacingControl w:val="doNotCompress"/>
  <w:hdrShapeDefaults>
    <o:shapedefaults v:ext="edit" spidmax="6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21E0F"/>
    <w:rsid w:val="00021E0F"/>
    <w:rsid w:val="00140770"/>
    <w:rsid w:val="001470FC"/>
    <w:rsid w:val="001A0689"/>
    <w:rsid w:val="002C6A6B"/>
    <w:rsid w:val="00341D87"/>
    <w:rsid w:val="003F64B8"/>
    <w:rsid w:val="0041774C"/>
    <w:rsid w:val="00434B09"/>
    <w:rsid w:val="004E5014"/>
    <w:rsid w:val="005C24F1"/>
    <w:rsid w:val="005C29E2"/>
    <w:rsid w:val="005C3ED6"/>
    <w:rsid w:val="00604A7C"/>
    <w:rsid w:val="006A604D"/>
    <w:rsid w:val="006B6FC2"/>
    <w:rsid w:val="006C709A"/>
    <w:rsid w:val="00840FDB"/>
    <w:rsid w:val="008D5CD0"/>
    <w:rsid w:val="008D7976"/>
    <w:rsid w:val="00947309"/>
    <w:rsid w:val="00983E35"/>
    <w:rsid w:val="00994B6F"/>
    <w:rsid w:val="00AA06BE"/>
    <w:rsid w:val="00B03101"/>
    <w:rsid w:val="00B63257"/>
    <w:rsid w:val="00B709FF"/>
    <w:rsid w:val="00B80336"/>
    <w:rsid w:val="00B9234D"/>
    <w:rsid w:val="00C22D7F"/>
    <w:rsid w:val="00C24DB2"/>
    <w:rsid w:val="00C4241C"/>
    <w:rsid w:val="00C5786E"/>
    <w:rsid w:val="00CC6A67"/>
    <w:rsid w:val="00CD0740"/>
    <w:rsid w:val="00CD4B3F"/>
    <w:rsid w:val="00D031A3"/>
    <w:rsid w:val="00E32D70"/>
    <w:rsid w:val="00FA6602"/>
    <w:rsid w:val="00FA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1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1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1">
    <w:name w:val="Sfondo chiaro - Colore 11"/>
    <w:basedOn w:val="Tabellanormale"/>
    <w:uiPriority w:val="60"/>
    <w:rsid w:val="006A60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740"/>
    <w:rPr>
      <w:rFonts w:ascii="Tahoma" w:hAnsi="Tahoma" w:cs="Tahoma"/>
      <w:sz w:val="16"/>
      <w:szCs w:val="16"/>
    </w:rPr>
  </w:style>
  <w:style w:type="table" w:styleId="Sfondomedio2-Colore5">
    <w:name w:val="Medium Shading 2 Accent 5"/>
    <w:basedOn w:val="Tabellanormale"/>
    <w:uiPriority w:val="64"/>
    <w:rsid w:val="00417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chiaro-Colore1">
    <w:name w:val="Light List Accent 1"/>
    <w:basedOn w:val="Tabellanormale"/>
    <w:uiPriority w:val="61"/>
    <w:rsid w:val="00417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5C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3ED6"/>
  </w:style>
  <w:style w:type="paragraph" w:styleId="Pidipagina">
    <w:name w:val="footer"/>
    <w:basedOn w:val="Normale"/>
    <w:link w:val="PidipaginaCarattere"/>
    <w:uiPriority w:val="99"/>
    <w:unhideWhenUsed/>
    <w:rsid w:val="005C3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ED6"/>
  </w:style>
  <w:style w:type="character" w:styleId="Collegamentoipertestuale">
    <w:name w:val="Hyperlink"/>
    <w:basedOn w:val="Carpredefinitoparagrafo"/>
    <w:uiPriority w:val="99"/>
    <w:unhideWhenUsed/>
    <w:rsid w:val="008D7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78EE-370A-4673-B3D1-7145705E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482</Words>
  <Characters>2754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2011-01-09T10:45:00Z</dcterms:created>
  <dcterms:modified xsi:type="dcterms:W3CDTF">2011-01-09T19:20:00Z</dcterms:modified>
</cp:coreProperties>
</file>